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4AC3" w14:textId="3B60549E" w:rsidR="005229F6" w:rsidRDefault="005229F6" w:rsidP="005229F6">
      <w:pPr>
        <w:widowControl w:val="0"/>
        <w:autoSpaceDE w:val="0"/>
        <w:autoSpaceDN w:val="0"/>
        <w:spacing w:after="0" w:line="293" w:lineRule="exact"/>
        <w:rPr>
          <w:rFonts w:ascii="Calibri"/>
          <w:b/>
          <w:color w:val="000000"/>
          <w:sz w:val="24"/>
        </w:rPr>
      </w:pPr>
      <w:r>
        <w:rPr>
          <w:rFonts w:ascii="Calibri"/>
          <w:b/>
          <w:color w:val="000000"/>
          <w:sz w:val="24"/>
        </w:rPr>
        <w:t xml:space="preserve">VACANCY </w:t>
      </w:r>
      <w:r>
        <w:rPr>
          <w:rFonts w:ascii="Calibri" w:hAnsi="Calibri" w:cs="Calibri"/>
          <w:b/>
          <w:color w:val="000000"/>
          <w:sz w:val="24"/>
        </w:rPr>
        <w:t>–</w:t>
      </w:r>
      <w:r>
        <w:rPr>
          <w:rFonts w:ascii="Calibri"/>
          <w:b/>
          <w:color w:val="000000"/>
          <w:sz w:val="24"/>
        </w:rPr>
        <w:t xml:space="preserve"> </w:t>
      </w:r>
      <w:r w:rsidR="007E4DDF">
        <w:rPr>
          <w:rFonts w:ascii="Calibri"/>
          <w:b/>
          <w:color w:val="000000"/>
          <w:sz w:val="24"/>
        </w:rPr>
        <w:t>Bioinformatics</w:t>
      </w:r>
      <w:r w:rsidR="00391C98">
        <w:rPr>
          <w:rFonts w:ascii="Calibri"/>
          <w:b/>
          <w:color w:val="000000"/>
          <w:sz w:val="24"/>
        </w:rPr>
        <w:t xml:space="preserve"> </w:t>
      </w:r>
      <w:r w:rsidR="00DB2027">
        <w:rPr>
          <w:rFonts w:ascii="Calibri"/>
          <w:b/>
          <w:color w:val="000000"/>
          <w:sz w:val="24"/>
        </w:rPr>
        <w:t>Engineer</w:t>
      </w:r>
    </w:p>
    <w:p w14:paraId="7ABF4501" w14:textId="77777777" w:rsidR="005229F6" w:rsidRDefault="005229F6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736F2A36" w14:textId="77777777" w:rsidR="005229F6" w:rsidRDefault="005229F6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6DFEF774" w14:textId="16C735FF" w:rsidR="005229F6" w:rsidRDefault="005229F6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Enhanc3D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Genomics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z w:val="24"/>
        </w:rPr>
        <w:t>is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a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functional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genomics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spinout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company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from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the </w:t>
      </w:r>
      <w:proofErr w:type="spellStart"/>
      <w:r>
        <w:rPr>
          <w:rFonts w:ascii="Calibri"/>
          <w:color w:val="000000"/>
          <w:sz w:val="24"/>
        </w:rPr>
        <w:t>Babraham</w:t>
      </w:r>
      <w:proofErr w:type="spellEnd"/>
    </w:p>
    <w:p w14:paraId="6968182C" w14:textId="77777777" w:rsidR="005229F6" w:rsidRDefault="005229F6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Institute (Cambridge,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z w:val="24"/>
        </w:rPr>
        <w:t>UK)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z w:val="24"/>
        </w:rPr>
        <w:t>leveraging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z w:val="24"/>
        </w:rPr>
        <w:t>a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z w:val="24"/>
        </w:rPr>
        <w:t>disruptive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z w:val="24"/>
        </w:rPr>
        <w:t>technology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z w:val="24"/>
        </w:rPr>
        <w:t>to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z w:val="24"/>
        </w:rPr>
        <w:t>profile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z w:val="24"/>
        </w:rPr>
        <w:t>three-dimensional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z w:val="24"/>
        </w:rPr>
        <w:t>(3D)</w:t>
      </w:r>
    </w:p>
    <w:p w14:paraId="04A5C41D" w14:textId="24DEB072" w:rsidR="005229F6" w:rsidRDefault="005229F6" w:rsidP="009F12CC">
      <w:pPr>
        <w:autoSpaceDE w:val="0"/>
        <w:autoSpaceDN w:val="0"/>
        <w:adjustRightInd w:val="0"/>
        <w:spacing w:after="0" w:line="240" w:lineRule="auto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genome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z w:val="24"/>
        </w:rPr>
        <w:t>folding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z w:val="24"/>
        </w:rPr>
        <w:t>at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z w:val="24"/>
        </w:rPr>
        <w:t>high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z w:val="24"/>
        </w:rPr>
        <w:t>resolution.</w:t>
      </w:r>
      <w:r>
        <w:rPr>
          <w:rFonts w:ascii="Calibri"/>
          <w:color w:val="000000"/>
          <w:spacing w:val="68"/>
          <w:sz w:val="24"/>
        </w:rPr>
        <w:t xml:space="preserve"> </w:t>
      </w:r>
    </w:p>
    <w:p w14:paraId="5AC4B8DB" w14:textId="77777777" w:rsidR="00081070" w:rsidRDefault="00081070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567CF84A" w14:textId="7DDE7894" w:rsidR="005229F6" w:rsidRDefault="005229F6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Enhanc3D Genomics is an innovative and dynamic company with diverse and highly engaged</w:t>
      </w:r>
    </w:p>
    <w:p w14:paraId="134E07E7" w14:textId="77777777" w:rsidR="005229F6" w:rsidRDefault="005229F6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staff.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z w:val="24"/>
        </w:rPr>
        <w:t>We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z w:val="24"/>
        </w:rPr>
        <w:t>believe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z w:val="24"/>
        </w:rPr>
        <w:t>in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z w:val="24"/>
        </w:rPr>
        <w:t>fostering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z w:val="24"/>
        </w:rPr>
        <w:t>great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z w:val="24"/>
        </w:rPr>
        <w:t>teamwork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z w:val="24"/>
        </w:rPr>
        <w:t>to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z w:val="24"/>
        </w:rPr>
        <w:t>maximise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z w:val="24"/>
        </w:rPr>
        <w:t>our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z w:val="24"/>
        </w:rPr>
        <w:t>collective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z w:val="24"/>
        </w:rPr>
        <w:t>skills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z w:val="24"/>
        </w:rPr>
        <w:t>and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z w:val="24"/>
        </w:rPr>
        <w:t>experience.</w:t>
      </w:r>
    </w:p>
    <w:p w14:paraId="3391D44D" w14:textId="77777777" w:rsidR="005229F6" w:rsidRDefault="005229F6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We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z w:val="24"/>
        </w:rPr>
        <w:t>are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z w:val="24"/>
        </w:rPr>
        <w:t>passionate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z w:val="24"/>
        </w:rPr>
        <w:t>about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z w:val="24"/>
        </w:rPr>
        <w:t>realising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z w:val="24"/>
        </w:rPr>
        <w:t>the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z w:val="24"/>
        </w:rPr>
        <w:t>power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z w:val="24"/>
        </w:rPr>
        <w:t>of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z w:val="24"/>
        </w:rPr>
        <w:t>3D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z w:val="24"/>
        </w:rPr>
        <w:t>genomics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z w:val="24"/>
        </w:rPr>
        <w:t>by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z w:val="24"/>
        </w:rPr>
        <w:t>developing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z w:val="24"/>
        </w:rPr>
        <w:t>new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z w:val="24"/>
        </w:rPr>
        <w:t>cutting-edge</w:t>
      </w:r>
    </w:p>
    <w:p w14:paraId="46CDF01A" w14:textId="3D32753B" w:rsidR="005229F6" w:rsidRDefault="005229F6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technologies for therapeutic discoveries.</w:t>
      </w:r>
    </w:p>
    <w:p w14:paraId="1E5D15B6" w14:textId="79B43D9F" w:rsidR="005229F6" w:rsidRDefault="005229F6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12ACED3B" w14:textId="4CB43725" w:rsidR="00FE5C18" w:rsidRPr="00FE5C18" w:rsidRDefault="00FE5C18" w:rsidP="005229F6">
      <w:pPr>
        <w:widowControl w:val="0"/>
        <w:autoSpaceDE w:val="0"/>
        <w:autoSpaceDN w:val="0"/>
        <w:spacing w:after="0" w:line="293" w:lineRule="exact"/>
        <w:rPr>
          <w:rFonts w:ascii="Calibri"/>
          <w:b/>
          <w:bCs/>
          <w:color w:val="000000"/>
          <w:sz w:val="24"/>
        </w:rPr>
      </w:pPr>
      <w:r w:rsidRPr="00FE5C18">
        <w:rPr>
          <w:rFonts w:ascii="Calibri"/>
          <w:b/>
          <w:bCs/>
          <w:color w:val="000000"/>
          <w:sz w:val="24"/>
        </w:rPr>
        <w:t xml:space="preserve">Role Profile </w:t>
      </w:r>
    </w:p>
    <w:p w14:paraId="5AE67CF5" w14:textId="06E2E791" w:rsidR="00CD2D45" w:rsidRDefault="00CD2D45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683C6329" w14:textId="0E23DDAF" w:rsidR="00CD2D45" w:rsidRDefault="00DB0474" w:rsidP="00AE24E0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 xml:space="preserve">We are looking for </w:t>
      </w:r>
      <w:r w:rsidR="004C0DD7">
        <w:rPr>
          <w:rFonts w:ascii="Calibri"/>
          <w:color w:val="000000"/>
          <w:sz w:val="24"/>
        </w:rPr>
        <w:t>a</w:t>
      </w:r>
      <w:r w:rsidR="003E78C6">
        <w:rPr>
          <w:rFonts w:ascii="Calibri"/>
          <w:color w:val="000000"/>
          <w:sz w:val="24"/>
        </w:rPr>
        <w:t xml:space="preserve"> </w:t>
      </w:r>
      <w:r w:rsidR="008569A2">
        <w:rPr>
          <w:rFonts w:ascii="Calibri"/>
          <w:color w:val="000000"/>
          <w:sz w:val="24"/>
        </w:rPr>
        <w:t>Software</w:t>
      </w:r>
      <w:r w:rsidR="00A24C4D">
        <w:rPr>
          <w:rFonts w:ascii="Calibri"/>
          <w:color w:val="000000"/>
          <w:sz w:val="24"/>
        </w:rPr>
        <w:t>/Data</w:t>
      </w:r>
      <w:r w:rsidR="003D26CB">
        <w:rPr>
          <w:rFonts w:ascii="Calibri"/>
          <w:color w:val="000000"/>
          <w:sz w:val="24"/>
        </w:rPr>
        <w:t xml:space="preserve"> Engineer </w:t>
      </w:r>
      <w:r w:rsidR="004A04A8">
        <w:rPr>
          <w:rFonts w:ascii="Calibri"/>
          <w:color w:val="000000"/>
          <w:sz w:val="24"/>
        </w:rPr>
        <w:t xml:space="preserve">who </w:t>
      </w:r>
      <w:r w:rsidR="00FA07B0">
        <w:rPr>
          <w:rFonts w:ascii="Calibri"/>
          <w:color w:val="000000"/>
          <w:sz w:val="24"/>
        </w:rPr>
        <w:t>ca</w:t>
      </w:r>
      <w:r w:rsidR="001231F9">
        <w:rPr>
          <w:rFonts w:ascii="Calibri"/>
          <w:color w:val="000000"/>
          <w:sz w:val="24"/>
        </w:rPr>
        <w:t xml:space="preserve">n </w:t>
      </w:r>
      <w:r w:rsidR="002C2361">
        <w:rPr>
          <w:rFonts w:ascii="Calibri"/>
          <w:color w:val="000000"/>
          <w:sz w:val="24"/>
        </w:rPr>
        <w:t xml:space="preserve">develop, </w:t>
      </w:r>
      <w:r w:rsidR="001231F9">
        <w:rPr>
          <w:rFonts w:ascii="Calibri"/>
          <w:color w:val="000000"/>
          <w:sz w:val="24"/>
        </w:rPr>
        <w:t xml:space="preserve">harden and </w:t>
      </w:r>
      <w:r w:rsidR="004F4C52">
        <w:rPr>
          <w:rFonts w:ascii="Calibri"/>
          <w:color w:val="000000"/>
          <w:sz w:val="24"/>
        </w:rPr>
        <w:t xml:space="preserve">support the Enhanc3D data and </w:t>
      </w:r>
      <w:r w:rsidR="00FB2F26">
        <w:rPr>
          <w:rFonts w:ascii="Calibri"/>
          <w:color w:val="000000"/>
          <w:sz w:val="24"/>
        </w:rPr>
        <w:t>technology</w:t>
      </w:r>
      <w:r w:rsidR="004F4C52">
        <w:rPr>
          <w:rFonts w:ascii="Calibri"/>
          <w:color w:val="000000"/>
          <w:sz w:val="24"/>
        </w:rPr>
        <w:t xml:space="preserve"> platform. </w:t>
      </w:r>
      <w:r w:rsidR="00FB2F26">
        <w:rPr>
          <w:rFonts w:ascii="Calibri"/>
          <w:color w:val="000000"/>
          <w:sz w:val="24"/>
        </w:rPr>
        <w:t xml:space="preserve"> </w:t>
      </w:r>
      <w:r w:rsidR="00213F52">
        <w:rPr>
          <w:rFonts w:ascii="Calibri"/>
          <w:color w:val="000000"/>
          <w:sz w:val="24"/>
        </w:rPr>
        <w:t xml:space="preserve">The ideal </w:t>
      </w:r>
      <w:r w:rsidR="009E14A2">
        <w:rPr>
          <w:rFonts w:ascii="Calibri"/>
          <w:color w:val="000000"/>
          <w:sz w:val="24"/>
        </w:rPr>
        <w:t xml:space="preserve">candidate </w:t>
      </w:r>
      <w:r w:rsidR="00213F52">
        <w:rPr>
          <w:rFonts w:ascii="Calibri"/>
          <w:color w:val="000000"/>
          <w:sz w:val="24"/>
        </w:rPr>
        <w:t xml:space="preserve">is someone with a strong background in </w:t>
      </w:r>
      <w:r w:rsidR="00F05AF2">
        <w:rPr>
          <w:rFonts w:ascii="Calibri"/>
          <w:color w:val="000000"/>
          <w:sz w:val="24"/>
        </w:rPr>
        <w:t>data</w:t>
      </w:r>
      <w:r w:rsidR="009F0116">
        <w:rPr>
          <w:rFonts w:ascii="Calibri"/>
          <w:color w:val="000000"/>
          <w:sz w:val="24"/>
        </w:rPr>
        <w:t xml:space="preserve"> management</w:t>
      </w:r>
      <w:r w:rsidR="00860727">
        <w:rPr>
          <w:rFonts w:ascii="Calibri"/>
          <w:color w:val="000000"/>
          <w:sz w:val="24"/>
        </w:rPr>
        <w:t xml:space="preserve"> and</w:t>
      </w:r>
      <w:r w:rsidR="009F0116">
        <w:rPr>
          <w:rFonts w:ascii="Calibri"/>
          <w:color w:val="000000"/>
          <w:sz w:val="24"/>
        </w:rPr>
        <w:t xml:space="preserve"> </w:t>
      </w:r>
      <w:r w:rsidR="00213F52">
        <w:rPr>
          <w:rFonts w:ascii="Calibri"/>
          <w:color w:val="000000"/>
          <w:sz w:val="24"/>
        </w:rPr>
        <w:t>software development</w:t>
      </w:r>
      <w:r w:rsidR="00860727">
        <w:rPr>
          <w:rFonts w:ascii="Calibri"/>
          <w:color w:val="000000"/>
          <w:sz w:val="24"/>
        </w:rPr>
        <w:t>,</w:t>
      </w:r>
      <w:r w:rsidR="00213F52">
        <w:rPr>
          <w:rFonts w:ascii="Calibri"/>
          <w:color w:val="000000"/>
          <w:sz w:val="24"/>
        </w:rPr>
        <w:t xml:space="preserve"> </w:t>
      </w:r>
      <w:r w:rsidR="004370D2">
        <w:rPr>
          <w:rFonts w:ascii="Calibri"/>
          <w:color w:val="000000"/>
          <w:sz w:val="24"/>
        </w:rPr>
        <w:t>and</w:t>
      </w:r>
      <w:r w:rsidR="009C5C26">
        <w:rPr>
          <w:rFonts w:ascii="Calibri"/>
          <w:color w:val="000000"/>
          <w:sz w:val="24"/>
        </w:rPr>
        <w:t xml:space="preserve"> experience</w:t>
      </w:r>
      <w:r w:rsidR="00517688">
        <w:rPr>
          <w:rFonts w:ascii="Calibri"/>
          <w:color w:val="000000"/>
          <w:sz w:val="24"/>
        </w:rPr>
        <w:t xml:space="preserve"> </w:t>
      </w:r>
      <w:r w:rsidR="00C12FEA">
        <w:rPr>
          <w:rFonts w:ascii="Calibri"/>
          <w:color w:val="000000"/>
          <w:sz w:val="24"/>
        </w:rPr>
        <w:t xml:space="preserve">with </w:t>
      </w:r>
      <w:r w:rsidR="009C5C26">
        <w:rPr>
          <w:rFonts w:ascii="Calibri"/>
          <w:color w:val="000000"/>
          <w:sz w:val="24"/>
        </w:rPr>
        <w:t>bioinformatics workflows</w:t>
      </w:r>
      <w:r w:rsidR="00225218">
        <w:rPr>
          <w:rFonts w:ascii="Calibri"/>
          <w:color w:val="000000"/>
          <w:sz w:val="24"/>
        </w:rPr>
        <w:t xml:space="preserve"> in a genomics environment</w:t>
      </w:r>
      <w:r w:rsidR="009C5C26">
        <w:rPr>
          <w:rFonts w:ascii="Calibri"/>
          <w:color w:val="000000"/>
          <w:sz w:val="24"/>
        </w:rPr>
        <w:t>.</w:t>
      </w:r>
      <w:r w:rsidR="00B91507">
        <w:rPr>
          <w:rFonts w:ascii="Calibri"/>
          <w:color w:val="000000"/>
          <w:sz w:val="24"/>
        </w:rPr>
        <w:t xml:space="preserve"> </w:t>
      </w:r>
      <w:r w:rsidR="0088430C">
        <w:rPr>
          <w:rFonts w:ascii="Calibri"/>
          <w:color w:val="000000"/>
          <w:sz w:val="24"/>
        </w:rPr>
        <w:t xml:space="preserve"> </w:t>
      </w:r>
    </w:p>
    <w:p w14:paraId="324EE8AC" w14:textId="1840CFF9" w:rsidR="00711BB8" w:rsidRDefault="00711BB8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097753DC" w14:textId="2E211E35" w:rsidR="00711BB8" w:rsidRDefault="00711BB8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  <w:szCs w:val="24"/>
        </w:rPr>
      </w:pPr>
      <w:r w:rsidRPr="3D9A2901">
        <w:rPr>
          <w:rFonts w:ascii="Calibri"/>
          <w:b/>
          <w:color w:val="000000" w:themeColor="text1"/>
          <w:sz w:val="24"/>
          <w:szCs w:val="24"/>
        </w:rPr>
        <w:t>Key accountabilities</w:t>
      </w:r>
      <w:r w:rsidR="00307959" w:rsidRPr="3D9A2901">
        <w:rPr>
          <w:rFonts w:ascii="Calibri"/>
          <w:color w:val="000000" w:themeColor="text1"/>
          <w:sz w:val="24"/>
          <w:szCs w:val="24"/>
        </w:rPr>
        <w:t>:</w:t>
      </w:r>
    </w:p>
    <w:p w14:paraId="0A30CF08" w14:textId="77777777" w:rsidR="009977E8" w:rsidRPr="00C7718D" w:rsidRDefault="009977E8" w:rsidP="00C7718D">
      <w:pPr>
        <w:widowControl w:val="0"/>
        <w:autoSpaceDE w:val="0"/>
        <w:autoSpaceDN w:val="0"/>
        <w:spacing w:after="0" w:line="293" w:lineRule="exact"/>
        <w:rPr>
          <w:rStyle w:val="wbzude"/>
          <w:rFonts w:ascii="Calibri"/>
          <w:color w:val="000000"/>
        </w:rPr>
      </w:pPr>
    </w:p>
    <w:p w14:paraId="62987897" w14:textId="6D1A1F93" w:rsidR="00156000" w:rsidRPr="00156000" w:rsidRDefault="00A748EF" w:rsidP="00C11A2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93" w:lineRule="exact"/>
        <w:rPr>
          <w:rStyle w:val="wbzude"/>
          <w:rFonts w:ascii="Calibri"/>
          <w:color w:val="000000"/>
        </w:rPr>
      </w:pPr>
      <w:r>
        <w:rPr>
          <w:rStyle w:val="wbzude"/>
        </w:rPr>
        <w:t>Create, o</w:t>
      </w:r>
      <w:r w:rsidR="00156000" w:rsidRPr="004A49DB">
        <w:rPr>
          <w:rStyle w:val="wbzude"/>
        </w:rPr>
        <w:t>rganise and administer data</w:t>
      </w:r>
      <w:r w:rsidR="00A65D21">
        <w:rPr>
          <w:rStyle w:val="wbzude"/>
        </w:rPr>
        <w:t xml:space="preserve"> and bioinformatics</w:t>
      </w:r>
      <w:r w:rsidR="00156000" w:rsidRPr="004A49DB">
        <w:rPr>
          <w:rStyle w:val="wbzude"/>
        </w:rPr>
        <w:t xml:space="preserve"> pipelines</w:t>
      </w:r>
    </w:p>
    <w:p w14:paraId="6704B1D1" w14:textId="10FC4C02" w:rsidR="00C11A22" w:rsidRPr="00C7718D" w:rsidRDefault="00C11A22" w:rsidP="00C11A2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93" w:lineRule="exact"/>
        <w:rPr>
          <w:rStyle w:val="wbzude"/>
          <w:rFonts w:ascii="Calibri"/>
          <w:color w:val="000000"/>
        </w:rPr>
      </w:pPr>
      <w:r w:rsidRPr="004A49DB">
        <w:rPr>
          <w:rStyle w:val="wbzude"/>
        </w:rPr>
        <w:t>Review software architecture, design and code written by other members of the team</w:t>
      </w:r>
      <w:r w:rsidR="00A171B9">
        <w:rPr>
          <w:rStyle w:val="wbzude"/>
        </w:rPr>
        <w:t xml:space="preserve"> and t</w:t>
      </w:r>
      <w:r w:rsidRPr="004A49DB">
        <w:rPr>
          <w:rStyle w:val="wbzude"/>
        </w:rPr>
        <w:t>ake a technical lead role for one or more features.</w:t>
      </w:r>
    </w:p>
    <w:p w14:paraId="536CE13A" w14:textId="39FC9C81" w:rsidR="00C7718D" w:rsidRPr="00156000" w:rsidRDefault="00C7718D" w:rsidP="00C7718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93" w:lineRule="exact"/>
        <w:rPr>
          <w:rStyle w:val="wbzude"/>
          <w:rFonts w:ascii="Calibri"/>
          <w:color w:val="000000"/>
        </w:rPr>
      </w:pPr>
      <w:r w:rsidRPr="004A49DB">
        <w:rPr>
          <w:rStyle w:val="wbzude"/>
        </w:rPr>
        <w:t>Produce high quality code, including automated testing following coding best practices, and lead</w:t>
      </w:r>
      <w:r w:rsidR="005F1EDD">
        <w:rPr>
          <w:rStyle w:val="wbzude"/>
        </w:rPr>
        <w:t>ing</w:t>
      </w:r>
      <w:r w:rsidRPr="004A49DB">
        <w:rPr>
          <w:rStyle w:val="wbzude"/>
        </w:rPr>
        <w:t xml:space="preserve"> on code</w:t>
      </w:r>
      <w:r w:rsidR="00144CC2">
        <w:rPr>
          <w:rStyle w:val="wbzude"/>
        </w:rPr>
        <w:t xml:space="preserve"> and </w:t>
      </w:r>
      <w:r w:rsidR="00E12147">
        <w:rPr>
          <w:rStyle w:val="wbzude"/>
        </w:rPr>
        <w:t>d</w:t>
      </w:r>
      <w:r w:rsidR="00C54193">
        <w:rPr>
          <w:rStyle w:val="wbzude"/>
        </w:rPr>
        <w:t xml:space="preserve">ata </w:t>
      </w:r>
      <w:r w:rsidRPr="004A49DB">
        <w:rPr>
          <w:rStyle w:val="wbzude"/>
        </w:rPr>
        <w:t>reviews</w:t>
      </w:r>
      <w:r w:rsidR="001E6B8F">
        <w:rPr>
          <w:rStyle w:val="wbzude"/>
        </w:rPr>
        <w:t>.</w:t>
      </w:r>
    </w:p>
    <w:p w14:paraId="29A1B989" w14:textId="33095E29" w:rsidR="00156000" w:rsidRPr="00156000" w:rsidRDefault="00156000" w:rsidP="0015600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93" w:lineRule="exact"/>
        <w:rPr>
          <w:rStyle w:val="wbzude"/>
          <w:rFonts w:ascii="Calibri"/>
          <w:color w:val="000000"/>
        </w:rPr>
      </w:pPr>
      <w:r w:rsidRPr="004A49DB">
        <w:rPr>
          <w:rStyle w:val="wbzude"/>
        </w:rPr>
        <w:t>Drive efficiencies in software development processes and tooling</w:t>
      </w:r>
    </w:p>
    <w:p w14:paraId="5D5FE063" w14:textId="7874ED9B" w:rsidR="00C7718D" w:rsidRPr="00C7718D" w:rsidRDefault="00C7718D" w:rsidP="00C7718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93" w:lineRule="exact"/>
        <w:rPr>
          <w:rStyle w:val="wbzude"/>
          <w:rFonts w:ascii="Calibri"/>
          <w:color w:val="000000"/>
        </w:rPr>
      </w:pPr>
      <w:r w:rsidRPr="004A49DB">
        <w:rPr>
          <w:rStyle w:val="wbzude"/>
        </w:rPr>
        <w:t>Ensure that implemented solutions adhere to the various standards and accreditations required for both laboratory practice and software delivery</w:t>
      </w:r>
    </w:p>
    <w:p w14:paraId="5A5FE1F5" w14:textId="5ED95A5F" w:rsidR="00C7718D" w:rsidRPr="00C7718D" w:rsidRDefault="00C7718D" w:rsidP="00C7718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93" w:lineRule="exact"/>
        <w:rPr>
          <w:rStyle w:val="wbzude"/>
          <w:rFonts w:ascii="Calibri"/>
          <w:color w:val="000000"/>
        </w:rPr>
      </w:pPr>
      <w:r w:rsidRPr="004A49DB">
        <w:rPr>
          <w:rStyle w:val="wbzude"/>
        </w:rPr>
        <w:t>Implement software solutions for high-throughput genome analysis and interpretation</w:t>
      </w:r>
    </w:p>
    <w:p w14:paraId="4F5F4E77" w14:textId="24633D44" w:rsidR="00C7718D" w:rsidRPr="00C7718D" w:rsidRDefault="00C7718D" w:rsidP="00C7718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93" w:lineRule="exact"/>
        <w:rPr>
          <w:rStyle w:val="wbzude"/>
          <w:rFonts w:ascii="Calibri"/>
          <w:color w:val="000000"/>
        </w:rPr>
      </w:pPr>
      <w:r w:rsidRPr="004A49DB">
        <w:rPr>
          <w:rStyle w:val="wbzude"/>
        </w:rPr>
        <w:t>Optimis</w:t>
      </w:r>
      <w:r>
        <w:rPr>
          <w:rStyle w:val="wbzude"/>
        </w:rPr>
        <w:t xml:space="preserve">ation of </w:t>
      </w:r>
      <w:r w:rsidRPr="004A49DB">
        <w:rPr>
          <w:rStyle w:val="wbzude"/>
        </w:rPr>
        <w:t xml:space="preserve">cloud computing </w:t>
      </w:r>
      <w:r>
        <w:rPr>
          <w:rStyle w:val="wbzude"/>
        </w:rPr>
        <w:t>resources</w:t>
      </w:r>
    </w:p>
    <w:p w14:paraId="77B030E9" w14:textId="121701DD" w:rsidR="00C11A22" w:rsidRPr="004A49DB" w:rsidRDefault="00C11A22" w:rsidP="00C11A2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93" w:lineRule="exact"/>
        <w:rPr>
          <w:rStyle w:val="wbzude"/>
          <w:rFonts w:ascii="Calibri"/>
          <w:color w:val="000000"/>
        </w:rPr>
      </w:pPr>
      <w:r w:rsidRPr="004A49DB">
        <w:rPr>
          <w:rStyle w:val="wbzude"/>
        </w:rPr>
        <w:t xml:space="preserve">Stay at the cutting edge of software development and bioinformatics </w:t>
      </w:r>
    </w:p>
    <w:p w14:paraId="2F61111A" w14:textId="343B3483" w:rsidR="002B1709" w:rsidRPr="00156000" w:rsidRDefault="00590E10" w:rsidP="0015600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93" w:lineRule="exact"/>
        <w:rPr>
          <w:rStyle w:val="wbzude"/>
          <w:rFonts w:ascii="Calibri"/>
          <w:color w:val="000000"/>
        </w:rPr>
      </w:pPr>
      <w:r w:rsidRPr="004A49DB">
        <w:rPr>
          <w:rStyle w:val="wbzude"/>
        </w:rPr>
        <w:t>Recommend best practice in development procedures</w:t>
      </w:r>
      <w:r w:rsidR="003E78C6" w:rsidRPr="004A49DB">
        <w:rPr>
          <w:rStyle w:val="wbzude"/>
        </w:rPr>
        <w:t>.</w:t>
      </w:r>
    </w:p>
    <w:p w14:paraId="3A75BB41" w14:textId="4BAB2173" w:rsidR="0001058F" w:rsidRPr="009F12CC" w:rsidRDefault="001C259E" w:rsidP="00953E7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93" w:lineRule="exact"/>
        <w:rPr>
          <w:rStyle w:val="wbzude"/>
          <w:rFonts w:ascii="Calibri"/>
          <w:color w:val="000000"/>
        </w:rPr>
      </w:pPr>
      <w:r w:rsidRPr="004A49DB">
        <w:rPr>
          <w:rStyle w:val="wbzude"/>
        </w:rPr>
        <w:t>Manage cloud computing</w:t>
      </w:r>
      <w:r w:rsidR="0023418D">
        <w:rPr>
          <w:rStyle w:val="wbzude"/>
        </w:rPr>
        <w:t xml:space="preserve"> resources</w:t>
      </w:r>
      <w:r w:rsidR="00113DDC">
        <w:rPr>
          <w:rStyle w:val="wbzude"/>
        </w:rPr>
        <w:t xml:space="preserve"> and </w:t>
      </w:r>
      <w:r w:rsidR="005073F0">
        <w:rPr>
          <w:rStyle w:val="wbzude"/>
        </w:rPr>
        <w:t>continue to build</w:t>
      </w:r>
      <w:r w:rsidR="006C4A80">
        <w:rPr>
          <w:rStyle w:val="wbzude"/>
        </w:rPr>
        <w:t xml:space="preserve"> out our</w:t>
      </w:r>
      <w:r w:rsidR="005073F0">
        <w:rPr>
          <w:rStyle w:val="wbzude"/>
        </w:rPr>
        <w:t xml:space="preserve"> </w:t>
      </w:r>
      <w:proofErr w:type="spellStart"/>
      <w:r w:rsidR="005073F0">
        <w:rPr>
          <w:rStyle w:val="wbzude"/>
        </w:rPr>
        <w:t>IaC</w:t>
      </w:r>
      <w:proofErr w:type="spellEnd"/>
      <w:r w:rsidR="006C4A80">
        <w:rPr>
          <w:rStyle w:val="wbzude"/>
        </w:rPr>
        <w:t xml:space="preserve"> capability</w:t>
      </w:r>
    </w:p>
    <w:p w14:paraId="065F11C7" w14:textId="684D4C02" w:rsidR="00EA65A4" w:rsidRPr="004A49DB" w:rsidRDefault="005A6A3F" w:rsidP="00953E7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93" w:lineRule="exact"/>
        <w:rPr>
          <w:rStyle w:val="wbzude"/>
          <w:rFonts w:ascii="Calibri"/>
          <w:color w:val="000000"/>
        </w:rPr>
      </w:pPr>
      <w:r>
        <w:rPr>
          <w:rStyle w:val="wbzude"/>
        </w:rPr>
        <w:t xml:space="preserve">Support and </w:t>
      </w:r>
      <w:r w:rsidR="00B948C0">
        <w:rPr>
          <w:rStyle w:val="wbzude"/>
        </w:rPr>
        <w:t>interact with data scientists</w:t>
      </w:r>
      <w:r w:rsidR="004329AC">
        <w:rPr>
          <w:rStyle w:val="wbzude"/>
        </w:rPr>
        <w:t xml:space="preserve"> and </w:t>
      </w:r>
      <w:r w:rsidR="00B948C0">
        <w:rPr>
          <w:rStyle w:val="wbzude"/>
        </w:rPr>
        <w:t>laboratory staff</w:t>
      </w:r>
      <w:r w:rsidR="004329AC">
        <w:rPr>
          <w:rStyle w:val="wbzude"/>
        </w:rPr>
        <w:t xml:space="preserve"> </w:t>
      </w:r>
      <w:r w:rsidR="00EB19C3">
        <w:rPr>
          <w:rStyle w:val="wbzude"/>
        </w:rPr>
        <w:t>as required</w:t>
      </w:r>
    </w:p>
    <w:p w14:paraId="676EBBD7" w14:textId="77777777" w:rsidR="00B91507" w:rsidRPr="00B91507" w:rsidRDefault="00B91507" w:rsidP="00B91507">
      <w:pPr>
        <w:widowControl w:val="0"/>
        <w:autoSpaceDE w:val="0"/>
        <w:autoSpaceDN w:val="0"/>
        <w:spacing w:after="0" w:line="293" w:lineRule="exact"/>
        <w:ind w:left="360"/>
        <w:rPr>
          <w:rFonts w:ascii="Calibri"/>
          <w:color w:val="000000"/>
          <w:sz w:val="24"/>
        </w:rPr>
      </w:pPr>
    </w:p>
    <w:p w14:paraId="0A26FC97" w14:textId="77777777" w:rsidR="00BC557B" w:rsidRDefault="00BC557B" w:rsidP="00BC557B"/>
    <w:p w14:paraId="14B4E282" w14:textId="77777777" w:rsidR="00BC557B" w:rsidRDefault="00BC557B" w:rsidP="00BC557B">
      <w:pPr>
        <w:rPr>
          <w:b/>
          <w:bCs/>
        </w:rPr>
      </w:pPr>
      <w:r w:rsidRPr="002205E4">
        <w:rPr>
          <w:b/>
          <w:bCs/>
        </w:rPr>
        <w:t xml:space="preserve">Qualifications and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BC557B" w14:paraId="4EAC1B4A" w14:textId="77777777" w:rsidTr="00B035D3">
        <w:tc>
          <w:tcPr>
            <w:tcW w:w="4957" w:type="dxa"/>
            <w:shd w:val="clear" w:color="auto" w:fill="5B9BD5" w:themeFill="accent5"/>
          </w:tcPr>
          <w:p w14:paraId="7A624ACC" w14:textId="77777777" w:rsidR="00BC557B" w:rsidRDefault="00BC557B" w:rsidP="00C66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4059" w:type="dxa"/>
            <w:shd w:val="clear" w:color="auto" w:fill="5B9BD5" w:themeFill="accent5"/>
          </w:tcPr>
          <w:p w14:paraId="27DC6F71" w14:textId="77777777" w:rsidR="00BC557B" w:rsidRDefault="00BC557B" w:rsidP="00C66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Desired </w:t>
            </w:r>
          </w:p>
        </w:tc>
      </w:tr>
      <w:tr w:rsidR="009B1011" w14:paraId="198B11C3" w14:textId="77777777" w:rsidTr="00B035D3">
        <w:tc>
          <w:tcPr>
            <w:tcW w:w="4957" w:type="dxa"/>
          </w:tcPr>
          <w:p w14:paraId="19B77E8A" w14:textId="0FDFCCC6" w:rsidR="009B1011" w:rsidRDefault="009B1011" w:rsidP="009B10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Excellent knowledge of </w:t>
            </w:r>
            <w:r w:rsidR="00F225D2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two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of more of Julia, Python and/or R.  </w:t>
            </w:r>
          </w:p>
        </w:tc>
        <w:tc>
          <w:tcPr>
            <w:tcW w:w="4059" w:type="dxa"/>
          </w:tcPr>
          <w:p w14:paraId="2F7E40DC" w14:textId="47220BBA" w:rsidR="009B1011" w:rsidRDefault="009B1011" w:rsidP="009B10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Proven experience of working in a fast-paced research-driven commercial environment or in collaboration with industry</w:t>
            </w:r>
          </w:p>
        </w:tc>
      </w:tr>
      <w:tr w:rsidR="009C65E4" w14:paraId="35E62D2B" w14:textId="77777777" w:rsidTr="00B035D3">
        <w:tc>
          <w:tcPr>
            <w:tcW w:w="4957" w:type="dxa"/>
          </w:tcPr>
          <w:p w14:paraId="6E0012C9" w14:textId="53946D83" w:rsidR="009C65E4" w:rsidRDefault="009C65E4" w:rsidP="009B10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Good knowledge of automation tools, bash, and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unix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based operating systems</w:t>
            </w:r>
          </w:p>
        </w:tc>
        <w:tc>
          <w:tcPr>
            <w:tcW w:w="4059" w:type="dxa"/>
          </w:tcPr>
          <w:p w14:paraId="1F3D6495" w14:textId="77777777" w:rsidR="009C65E4" w:rsidRDefault="009C65E4" w:rsidP="005F1E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Technical expertise in either bioinformatics,</w:t>
            </w:r>
          </w:p>
          <w:p w14:paraId="11485B15" w14:textId="77777777" w:rsidR="009C65E4" w:rsidRDefault="009C65E4" w:rsidP="005F1E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computational biology, biostatistics,</w:t>
            </w:r>
          </w:p>
          <w:p w14:paraId="13DD8FE6" w14:textId="1FDAFBE3" w:rsidR="009C65E4" w:rsidRDefault="009C65E4" w:rsidP="009B10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lastRenderedPageBreak/>
              <w:t>mathematical modelling or data science</w:t>
            </w:r>
          </w:p>
        </w:tc>
      </w:tr>
      <w:tr w:rsidR="009C65E4" w14:paraId="0BA4EF34" w14:textId="77777777" w:rsidTr="00B035D3">
        <w:tc>
          <w:tcPr>
            <w:tcW w:w="4957" w:type="dxa"/>
          </w:tcPr>
          <w:p w14:paraId="338914E3" w14:textId="17BF89F2" w:rsidR="009C65E4" w:rsidRDefault="004E3C77" w:rsidP="009B10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lastRenderedPageBreak/>
              <w:t xml:space="preserve">Experience </w:t>
            </w:r>
            <w:r w:rsidR="009C65E4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of continuous integration</w:t>
            </w:r>
          </w:p>
          <w:p w14:paraId="2CF31FD5" w14:textId="296753EA" w:rsidR="009C65E4" w:rsidRDefault="009C65E4" w:rsidP="009B10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workflows and platforms </w:t>
            </w:r>
            <w:r w:rsidR="00AB1950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preferably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within Data</w:t>
            </w:r>
          </w:p>
          <w:p w14:paraId="06190048" w14:textId="4AB2D307" w:rsidR="009C65E4" w:rsidRDefault="009C65E4" w:rsidP="009B10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Science. </w:t>
            </w:r>
          </w:p>
          <w:p w14:paraId="082C6BBA" w14:textId="19059239" w:rsidR="009C65E4" w:rsidRDefault="009C65E4" w:rsidP="009B1011">
            <w:pPr>
              <w:rPr>
                <w:b/>
                <w:bCs/>
              </w:rPr>
            </w:pPr>
          </w:p>
        </w:tc>
        <w:tc>
          <w:tcPr>
            <w:tcW w:w="4059" w:type="dxa"/>
          </w:tcPr>
          <w:p w14:paraId="2B2D806F" w14:textId="2A1BBD5E" w:rsidR="009C65E4" w:rsidRPr="004A49DB" w:rsidRDefault="009C65E4" w:rsidP="009B10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Experience with and understanding of Hi-C, capture Hi-C,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HiChIP</w:t>
            </w:r>
            <w:proofErr w:type="spellEnd"/>
          </w:p>
        </w:tc>
      </w:tr>
      <w:tr w:rsidR="009C65E4" w14:paraId="4DB1F727" w14:textId="77777777" w:rsidTr="00B035D3">
        <w:tc>
          <w:tcPr>
            <w:tcW w:w="4957" w:type="dxa"/>
          </w:tcPr>
          <w:p w14:paraId="51795F4D" w14:textId="77777777" w:rsidR="009C65E4" w:rsidRDefault="009C65E4" w:rsidP="009B10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Knowledge of version control and</w:t>
            </w:r>
          </w:p>
          <w:p w14:paraId="3849FCC4" w14:textId="77777777" w:rsidR="009C65E4" w:rsidRDefault="009C65E4" w:rsidP="009B1011">
            <w:pPr>
              <w:rPr>
                <w:b/>
                <w:bCs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collaborating with developers using GitHub</w:t>
            </w:r>
          </w:p>
        </w:tc>
        <w:tc>
          <w:tcPr>
            <w:tcW w:w="4059" w:type="dxa"/>
          </w:tcPr>
          <w:p w14:paraId="5AE710BB" w14:textId="7BE0ABF7" w:rsidR="009C65E4" w:rsidRPr="009B1011" w:rsidRDefault="009C65E4" w:rsidP="009B10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Proficient understanding of basic statistics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i.e.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statistical distributions, hypothesis testing</w:t>
            </w:r>
          </w:p>
          <w:p w14:paraId="289DEDA1" w14:textId="5D39A9C0" w:rsidR="009C65E4" w:rsidRDefault="009C65E4" w:rsidP="009B1011">
            <w:pPr>
              <w:rPr>
                <w:b/>
                <w:bCs/>
              </w:rPr>
            </w:pPr>
          </w:p>
        </w:tc>
      </w:tr>
      <w:tr w:rsidR="009C65E4" w14:paraId="4996A565" w14:textId="77777777" w:rsidTr="00B035D3">
        <w:tc>
          <w:tcPr>
            <w:tcW w:w="4957" w:type="dxa"/>
          </w:tcPr>
          <w:p w14:paraId="3F2E9AF7" w14:textId="1E704836" w:rsidR="009C65E4" w:rsidRDefault="009C65E4" w:rsidP="00B210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Strong knowledge of core cloud computing services (AWS EC2, VPC/networking, and ideally Batch, or equivalent services from another major cloud provider)</w:t>
            </w:r>
          </w:p>
        </w:tc>
        <w:tc>
          <w:tcPr>
            <w:tcW w:w="4059" w:type="dxa"/>
          </w:tcPr>
          <w:p w14:paraId="19E1A33D" w14:textId="77777777" w:rsidR="009C65E4" w:rsidRDefault="009C65E4" w:rsidP="009C65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A social personality that contributes to an</w:t>
            </w:r>
          </w:p>
          <w:p w14:paraId="79FBBD35" w14:textId="0E4D03FF" w:rsidR="009C65E4" w:rsidRDefault="009C65E4" w:rsidP="00B210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open, positive, collaborative working climate, and a strong desire to drive personal development</w:t>
            </w:r>
            <w:r w:rsidDel="009C65E4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65E4" w14:paraId="324F4506" w14:textId="77777777" w:rsidTr="00B035D3">
        <w:tc>
          <w:tcPr>
            <w:tcW w:w="4957" w:type="dxa"/>
          </w:tcPr>
          <w:p w14:paraId="3F637FD0" w14:textId="77777777" w:rsidR="009C65E4" w:rsidRDefault="009C65E4" w:rsidP="00B210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Interest in and knowledge of Cybersecurity</w:t>
            </w:r>
          </w:p>
        </w:tc>
        <w:tc>
          <w:tcPr>
            <w:tcW w:w="4059" w:type="dxa"/>
          </w:tcPr>
          <w:p w14:paraId="6CC08F88" w14:textId="5F02FB4F" w:rsidR="009C65E4" w:rsidRDefault="009C65E4" w:rsidP="00B21005">
            <w:pPr>
              <w:rPr>
                <w:b/>
                <w:bCs/>
              </w:rPr>
            </w:pPr>
          </w:p>
        </w:tc>
      </w:tr>
      <w:tr w:rsidR="009C65E4" w14:paraId="04853421" w14:textId="77777777" w:rsidTr="00B035D3">
        <w:tc>
          <w:tcPr>
            <w:tcW w:w="4957" w:type="dxa"/>
          </w:tcPr>
          <w:p w14:paraId="2617D152" w14:textId="106FE396" w:rsidR="009C65E4" w:rsidRDefault="006150B8" w:rsidP="00B210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Knowledge of</w:t>
            </w:r>
            <w:r w:rsidR="009C65E4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Next Generation Sequencing</w:t>
            </w:r>
          </w:p>
          <w:p w14:paraId="7AC5FDF8" w14:textId="77777777" w:rsidR="009C65E4" w:rsidRDefault="009C65E4" w:rsidP="00B21005">
            <w:pPr>
              <w:rPr>
                <w:b/>
                <w:bCs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platforms and / or OMICS datasets</w:t>
            </w:r>
          </w:p>
        </w:tc>
        <w:tc>
          <w:tcPr>
            <w:tcW w:w="4059" w:type="dxa"/>
          </w:tcPr>
          <w:p w14:paraId="40407996" w14:textId="6F6DF794" w:rsidR="009C65E4" w:rsidRDefault="009C65E4" w:rsidP="00B21005">
            <w:pPr>
              <w:rPr>
                <w:b/>
                <w:bCs/>
              </w:rPr>
            </w:pPr>
          </w:p>
        </w:tc>
      </w:tr>
      <w:tr w:rsidR="009C65E4" w14:paraId="5EA618F5" w14:textId="77777777" w:rsidTr="00B035D3">
        <w:tc>
          <w:tcPr>
            <w:tcW w:w="4957" w:type="dxa"/>
          </w:tcPr>
          <w:p w14:paraId="18C15809" w14:textId="12844853" w:rsidR="009C65E4" w:rsidRDefault="009C65E4" w:rsidP="00B210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Relational and non-relational database experience  </w:t>
            </w:r>
          </w:p>
        </w:tc>
        <w:tc>
          <w:tcPr>
            <w:tcW w:w="4059" w:type="dxa"/>
          </w:tcPr>
          <w:p w14:paraId="4C5B1E4C" w14:textId="77777777" w:rsidR="009C65E4" w:rsidRDefault="009C65E4" w:rsidP="00B21005">
            <w:pPr>
              <w:rPr>
                <w:b/>
                <w:bCs/>
              </w:rPr>
            </w:pPr>
          </w:p>
        </w:tc>
      </w:tr>
      <w:tr w:rsidR="009C65E4" w14:paraId="04DEFBFE" w14:textId="77777777" w:rsidTr="00B035D3">
        <w:tc>
          <w:tcPr>
            <w:tcW w:w="4957" w:type="dxa"/>
          </w:tcPr>
          <w:p w14:paraId="4734F30B" w14:textId="77D7543E" w:rsidR="009C65E4" w:rsidRDefault="009C65E4" w:rsidP="00B210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Proficien</w:t>
            </w:r>
            <w:r w:rsidR="008A5C9F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cy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with common data science</w:t>
            </w:r>
          </w:p>
          <w:p w14:paraId="555CB59A" w14:textId="77777777" w:rsidR="009C65E4" w:rsidRDefault="009C65E4" w:rsidP="00B210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libraries/toolkits such as Pandas,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SciKit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-</w:t>
            </w:r>
          </w:p>
          <w:p w14:paraId="60AFAF28" w14:textId="77777777" w:rsidR="009C65E4" w:rsidRDefault="009C65E4" w:rsidP="00B210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Learn,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Numpy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Keras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etc.</w:t>
            </w:r>
          </w:p>
          <w:p w14:paraId="55C468E0" w14:textId="02587BD4" w:rsidR="009C65E4" w:rsidRDefault="009C65E4" w:rsidP="00B21005">
            <w:pPr>
              <w:rPr>
                <w:b/>
                <w:bCs/>
              </w:rPr>
            </w:pPr>
          </w:p>
        </w:tc>
        <w:tc>
          <w:tcPr>
            <w:tcW w:w="4059" w:type="dxa"/>
          </w:tcPr>
          <w:p w14:paraId="27AF2303" w14:textId="0BE2EC0B" w:rsidR="009C65E4" w:rsidRPr="009B1011" w:rsidRDefault="009C65E4" w:rsidP="00B210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</w:tr>
      <w:tr w:rsidR="009C65E4" w14:paraId="4D9D5BB3" w14:textId="77777777" w:rsidTr="00B035D3">
        <w:tc>
          <w:tcPr>
            <w:tcW w:w="4957" w:type="dxa"/>
          </w:tcPr>
          <w:p w14:paraId="359AD89B" w14:textId="3D7564EF" w:rsidR="009C65E4" w:rsidRDefault="009C65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Experience with </w:t>
            </w:r>
            <w:r w:rsidR="00444B19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containerisation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e.g.</w:t>
            </w:r>
            <w:proofErr w:type="gramEnd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docker,</w:t>
            </w:r>
          </w:p>
          <w:p w14:paraId="0C09C80E" w14:textId="15CBEA28" w:rsidR="00444B19" w:rsidRDefault="00B21005" w:rsidP="00444B1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singularity</w:t>
            </w:r>
            <w:r w:rsidR="00444B19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) and </w:t>
            </w:r>
            <w:r w:rsidR="00D25D87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workflow management</w:t>
            </w:r>
          </w:p>
          <w:p w14:paraId="511DFF80" w14:textId="32910597" w:rsidR="009C65E4" w:rsidRDefault="00444B19" w:rsidP="00B210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software</w:t>
            </w:r>
            <w:r w:rsidR="003346EF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such as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e.g.</w:t>
            </w:r>
            <w:proofErr w:type="gramEnd"/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346EF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NextFlow</w:t>
            </w:r>
            <w:proofErr w:type="spellEnd"/>
            <w:r w:rsidR="0079498D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,</w:t>
            </w:r>
            <w:r w:rsidR="003346EF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</w:t>
            </w:r>
            <w:r w:rsidR="00331564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Cromwell</w:t>
            </w:r>
            <w:r w:rsidR="0079498D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, or </w:t>
            </w:r>
            <w:r w:rsidR="002C3B1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AWS Step Functions</w:t>
            </w:r>
            <w:r w:rsidR="00B21005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59" w:type="dxa"/>
          </w:tcPr>
          <w:p w14:paraId="06DFAA85" w14:textId="10A423E9" w:rsidR="009C65E4" w:rsidRDefault="009C65E4" w:rsidP="00B21005">
            <w:pPr>
              <w:pStyle w:val="NoList1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</w:tr>
      <w:tr w:rsidR="009C65E4" w14:paraId="19952F74" w14:textId="77777777" w:rsidTr="00B035D3">
        <w:tc>
          <w:tcPr>
            <w:tcW w:w="4957" w:type="dxa"/>
          </w:tcPr>
          <w:p w14:paraId="7E6ADE30" w14:textId="77777777" w:rsidR="009C65E4" w:rsidRDefault="009C65E4" w:rsidP="00B210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Delivery skills with the ability to work well</w:t>
            </w:r>
          </w:p>
          <w:p w14:paraId="5B24F8C2" w14:textId="64DAD8C3" w:rsidR="009C65E4" w:rsidRDefault="009C65E4" w:rsidP="00B2100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under pressure in an agile environment</w:t>
            </w:r>
          </w:p>
        </w:tc>
        <w:tc>
          <w:tcPr>
            <w:tcW w:w="4059" w:type="dxa"/>
          </w:tcPr>
          <w:p w14:paraId="18268A52" w14:textId="02CE211A" w:rsidR="009C65E4" w:rsidRDefault="009C65E4" w:rsidP="00B21005">
            <w:pPr>
              <w:rPr>
                <w:b/>
                <w:bCs/>
              </w:rPr>
            </w:pPr>
          </w:p>
        </w:tc>
      </w:tr>
      <w:tr w:rsidR="009C65E4" w14:paraId="29E04AC0" w14:textId="77777777" w:rsidTr="00B035D3">
        <w:tc>
          <w:tcPr>
            <w:tcW w:w="4957" w:type="dxa"/>
          </w:tcPr>
          <w:p w14:paraId="35B5A18F" w14:textId="77777777" w:rsidR="009C65E4" w:rsidRDefault="009C65E4" w:rsidP="00B210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Excellent oral and written communication</w:t>
            </w:r>
          </w:p>
          <w:p w14:paraId="1403B9C7" w14:textId="77777777" w:rsidR="009C65E4" w:rsidRDefault="009C65E4" w:rsidP="00B21005">
            <w:pPr>
              <w:pStyle w:val="NoList1"/>
            </w:pPr>
            <w:r>
              <w:rPr>
                <w:rFonts w:ascii="Calibri" w:hAnsi="Calibri" w:cs="Calibri"/>
                <w:sz w:val="24"/>
                <w:szCs w:val="24"/>
              </w:rPr>
              <w:t>skills</w:t>
            </w:r>
          </w:p>
          <w:p w14:paraId="6DFABE10" w14:textId="77777777" w:rsidR="009C65E4" w:rsidRDefault="009C65E4" w:rsidP="00B21005">
            <w:pPr>
              <w:pStyle w:val="NoList1"/>
            </w:pPr>
          </w:p>
          <w:p w14:paraId="0B4A2972" w14:textId="77777777" w:rsidR="009C65E4" w:rsidRDefault="009C65E4" w:rsidP="00B2100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59" w:type="dxa"/>
          </w:tcPr>
          <w:p w14:paraId="04DCE8EC" w14:textId="3C8B2D4F" w:rsidR="009C65E4" w:rsidRDefault="009C65E4" w:rsidP="00B21005">
            <w:pPr>
              <w:rPr>
                <w:b/>
                <w:bCs/>
              </w:rPr>
            </w:pPr>
          </w:p>
        </w:tc>
      </w:tr>
      <w:tr w:rsidR="009C65E4" w14:paraId="73F49B69" w14:textId="77777777" w:rsidTr="00B035D3">
        <w:trPr>
          <w:trHeight w:val="1518"/>
        </w:trPr>
        <w:tc>
          <w:tcPr>
            <w:tcW w:w="4957" w:type="dxa"/>
          </w:tcPr>
          <w:p w14:paraId="4C468772" w14:textId="77777777" w:rsidR="009C65E4" w:rsidRDefault="009C65E4" w:rsidP="00B210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Excellent organizational and record keeping</w:t>
            </w:r>
          </w:p>
          <w:p w14:paraId="48C70617" w14:textId="77777777" w:rsidR="009C65E4" w:rsidRDefault="009C65E4" w:rsidP="00B21005">
            <w:pPr>
              <w:pStyle w:val="NoList1"/>
            </w:pPr>
            <w:r>
              <w:rPr>
                <w:rFonts w:ascii="Calibri" w:hAnsi="Calibri" w:cs="Calibri"/>
                <w:sz w:val="24"/>
                <w:szCs w:val="24"/>
              </w:rPr>
              <w:t>skills</w:t>
            </w:r>
          </w:p>
          <w:p w14:paraId="1CA07740" w14:textId="77777777" w:rsidR="009C65E4" w:rsidRDefault="009C65E4" w:rsidP="00B21005">
            <w:pPr>
              <w:pStyle w:val="NoList1"/>
              <w:rPr>
                <w:b/>
                <w:bCs/>
              </w:rPr>
            </w:pPr>
          </w:p>
        </w:tc>
        <w:tc>
          <w:tcPr>
            <w:tcW w:w="4059" w:type="dxa"/>
          </w:tcPr>
          <w:p w14:paraId="3135B1D9" w14:textId="7B0E22B5" w:rsidR="009C65E4" w:rsidRPr="006570BF" w:rsidRDefault="009C65E4" w:rsidP="00B210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4F7D049E" w14:textId="071E691E" w:rsidR="00BC557B" w:rsidRDefault="00BC557B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62EED184" w14:textId="77777777" w:rsidR="006A0028" w:rsidRDefault="006A0028" w:rsidP="006A0028">
      <w:pPr>
        <w:pStyle w:val="NormalWeb"/>
        <w:rPr>
          <w:rFonts w:ascii="Calibri" w:hAnsi="Calibri" w:cs="Calibri"/>
          <w:color w:val="FF2600"/>
        </w:rPr>
      </w:pPr>
      <w:r w:rsidRPr="64280B69">
        <w:rPr>
          <w:rFonts w:ascii="Calibri" w:hAnsi="Calibri" w:cs="Calibri"/>
        </w:rPr>
        <w:t xml:space="preserve">To apply for this position, please submit your CV and a covering letter to </w:t>
      </w:r>
      <w:hyperlink r:id="rId5" w:history="1">
        <w:r w:rsidRPr="00FF1D84">
          <w:rPr>
            <w:rStyle w:val="Hyperlink"/>
            <w:rFonts w:ascii="Calibri" w:hAnsi="Calibri" w:cs="Calibri"/>
          </w:rPr>
          <w:t>hr@enhanc3dgenomics.com</w:t>
        </w:r>
      </w:hyperlink>
    </w:p>
    <w:p w14:paraId="34B363AA" w14:textId="61033A56" w:rsidR="00686D68" w:rsidRDefault="00686D68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sectPr w:rsidR="0068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B6"/>
    <w:multiLevelType w:val="hybridMultilevel"/>
    <w:tmpl w:val="C1BCC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8B5301"/>
    <w:multiLevelType w:val="multilevel"/>
    <w:tmpl w:val="2CC2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07FEE"/>
    <w:multiLevelType w:val="hybridMultilevel"/>
    <w:tmpl w:val="B400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05FD"/>
    <w:multiLevelType w:val="hybridMultilevel"/>
    <w:tmpl w:val="F2AE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228F"/>
    <w:multiLevelType w:val="hybridMultilevel"/>
    <w:tmpl w:val="6BC85D5A"/>
    <w:lvl w:ilvl="0" w:tplc="CA1669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6633"/>
    <w:multiLevelType w:val="hybridMultilevel"/>
    <w:tmpl w:val="D8AC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C1FF1"/>
    <w:multiLevelType w:val="multilevel"/>
    <w:tmpl w:val="3BF0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38426">
    <w:abstractNumId w:val="3"/>
  </w:num>
  <w:num w:numId="2" w16cid:durableId="1891765402">
    <w:abstractNumId w:val="2"/>
  </w:num>
  <w:num w:numId="3" w16cid:durableId="538862318">
    <w:abstractNumId w:val="0"/>
  </w:num>
  <w:num w:numId="4" w16cid:durableId="325399066">
    <w:abstractNumId w:val="5"/>
  </w:num>
  <w:num w:numId="5" w16cid:durableId="109669238">
    <w:abstractNumId w:val="4"/>
  </w:num>
  <w:num w:numId="6" w16cid:durableId="780419524">
    <w:abstractNumId w:val="6"/>
  </w:num>
  <w:num w:numId="7" w16cid:durableId="101006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F6"/>
    <w:rsid w:val="0000361C"/>
    <w:rsid w:val="0001058F"/>
    <w:rsid w:val="00012EF6"/>
    <w:rsid w:val="00035C5F"/>
    <w:rsid w:val="00076451"/>
    <w:rsid w:val="00080105"/>
    <w:rsid w:val="00081070"/>
    <w:rsid w:val="00095182"/>
    <w:rsid w:val="000A58FE"/>
    <w:rsid w:val="001066D0"/>
    <w:rsid w:val="0011214F"/>
    <w:rsid w:val="00113DDC"/>
    <w:rsid w:val="001231F9"/>
    <w:rsid w:val="00124648"/>
    <w:rsid w:val="00126EBB"/>
    <w:rsid w:val="001376AB"/>
    <w:rsid w:val="00143BEC"/>
    <w:rsid w:val="00144CC2"/>
    <w:rsid w:val="001525AE"/>
    <w:rsid w:val="00156000"/>
    <w:rsid w:val="001662F1"/>
    <w:rsid w:val="00194B93"/>
    <w:rsid w:val="001C259E"/>
    <w:rsid w:val="001E6B8F"/>
    <w:rsid w:val="002076D1"/>
    <w:rsid w:val="00210364"/>
    <w:rsid w:val="00213F52"/>
    <w:rsid w:val="002205E4"/>
    <w:rsid w:val="00225218"/>
    <w:rsid w:val="0023418D"/>
    <w:rsid w:val="0027382D"/>
    <w:rsid w:val="002B1709"/>
    <w:rsid w:val="002C19A1"/>
    <w:rsid w:val="002C2361"/>
    <w:rsid w:val="002C3B11"/>
    <w:rsid w:val="00307959"/>
    <w:rsid w:val="00331564"/>
    <w:rsid w:val="003346EF"/>
    <w:rsid w:val="00355004"/>
    <w:rsid w:val="003570DF"/>
    <w:rsid w:val="00371161"/>
    <w:rsid w:val="00391C98"/>
    <w:rsid w:val="003B421F"/>
    <w:rsid w:val="003B63EF"/>
    <w:rsid w:val="003C72B0"/>
    <w:rsid w:val="003D26CB"/>
    <w:rsid w:val="003E5616"/>
    <w:rsid w:val="003E78C6"/>
    <w:rsid w:val="00410339"/>
    <w:rsid w:val="00423C3C"/>
    <w:rsid w:val="004329AC"/>
    <w:rsid w:val="004370D2"/>
    <w:rsid w:val="00444B19"/>
    <w:rsid w:val="0044538C"/>
    <w:rsid w:val="00470A3C"/>
    <w:rsid w:val="004765ED"/>
    <w:rsid w:val="00482A11"/>
    <w:rsid w:val="004961DE"/>
    <w:rsid w:val="00496EA7"/>
    <w:rsid w:val="004A04A8"/>
    <w:rsid w:val="004A49DB"/>
    <w:rsid w:val="004A6BC7"/>
    <w:rsid w:val="004C0DD7"/>
    <w:rsid w:val="004C20C0"/>
    <w:rsid w:val="004D445F"/>
    <w:rsid w:val="004E3C77"/>
    <w:rsid w:val="004E6AFD"/>
    <w:rsid w:val="004F4C52"/>
    <w:rsid w:val="005073F0"/>
    <w:rsid w:val="00517688"/>
    <w:rsid w:val="005229F6"/>
    <w:rsid w:val="005367DD"/>
    <w:rsid w:val="0059018A"/>
    <w:rsid w:val="005906C1"/>
    <w:rsid w:val="00590E10"/>
    <w:rsid w:val="005A2DE5"/>
    <w:rsid w:val="005A6A3F"/>
    <w:rsid w:val="005B5A17"/>
    <w:rsid w:val="005F1EDD"/>
    <w:rsid w:val="005F5022"/>
    <w:rsid w:val="006150B8"/>
    <w:rsid w:val="006251E9"/>
    <w:rsid w:val="006570BF"/>
    <w:rsid w:val="00686D68"/>
    <w:rsid w:val="006A0028"/>
    <w:rsid w:val="006A0378"/>
    <w:rsid w:val="006B19F6"/>
    <w:rsid w:val="006C3724"/>
    <w:rsid w:val="006C4A80"/>
    <w:rsid w:val="00711BB8"/>
    <w:rsid w:val="00736B28"/>
    <w:rsid w:val="00751427"/>
    <w:rsid w:val="0075191F"/>
    <w:rsid w:val="00792FB5"/>
    <w:rsid w:val="0079498D"/>
    <w:rsid w:val="007A5C1E"/>
    <w:rsid w:val="007B44D2"/>
    <w:rsid w:val="007C791F"/>
    <w:rsid w:val="007C7CE0"/>
    <w:rsid w:val="007D2346"/>
    <w:rsid w:val="007E35FC"/>
    <w:rsid w:val="007E4DDF"/>
    <w:rsid w:val="00805277"/>
    <w:rsid w:val="0082627F"/>
    <w:rsid w:val="008401B5"/>
    <w:rsid w:val="00852618"/>
    <w:rsid w:val="00852F96"/>
    <w:rsid w:val="00854F13"/>
    <w:rsid w:val="008569A2"/>
    <w:rsid w:val="00860727"/>
    <w:rsid w:val="0088430C"/>
    <w:rsid w:val="008A321E"/>
    <w:rsid w:val="008A5C9F"/>
    <w:rsid w:val="008F7629"/>
    <w:rsid w:val="00903E88"/>
    <w:rsid w:val="00914582"/>
    <w:rsid w:val="00920408"/>
    <w:rsid w:val="00926233"/>
    <w:rsid w:val="00947B2D"/>
    <w:rsid w:val="00953E7D"/>
    <w:rsid w:val="0095428B"/>
    <w:rsid w:val="00973BB3"/>
    <w:rsid w:val="009977E8"/>
    <w:rsid w:val="00997F50"/>
    <w:rsid w:val="009B1011"/>
    <w:rsid w:val="009B2A3A"/>
    <w:rsid w:val="009B3551"/>
    <w:rsid w:val="009C5C26"/>
    <w:rsid w:val="009C65E4"/>
    <w:rsid w:val="009E14A2"/>
    <w:rsid w:val="009F0116"/>
    <w:rsid w:val="009F12CC"/>
    <w:rsid w:val="009F69E2"/>
    <w:rsid w:val="00A171B9"/>
    <w:rsid w:val="00A24C4D"/>
    <w:rsid w:val="00A56FDD"/>
    <w:rsid w:val="00A65D21"/>
    <w:rsid w:val="00A748EF"/>
    <w:rsid w:val="00A76BDE"/>
    <w:rsid w:val="00A94867"/>
    <w:rsid w:val="00AA7108"/>
    <w:rsid w:val="00AB1950"/>
    <w:rsid w:val="00AB38A7"/>
    <w:rsid w:val="00AD5093"/>
    <w:rsid w:val="00AE24E0"/>
    <w:rsid w:val="00AE4EC5"/>
    <w:rsid w:val="00AE7AD1"/>
    <w:rsid w:val="00B035D3"/>
    <w:rsid w:val="00B0511B"/>
    <w:rsid w:val="00B10251"/>
    <w:rsid w:val="00B21005"/>
    <w:rsid w:val="00B410A7"/>
    <w:rsid w:val="00B4678C"/>
    <w:rsid w:val="00B46F44"/>
    <w:rsid w:val="00B47B03"/>
    <w:rsid w:val="00B7281F"/>
    <w:rsid w:val="00B863A0"/>
    <w:rsid w:val="00B91507"/>
    <w:rsid w:val="00B948C0"/>
    <w:rsid w:val="00B94A30"/>
    <w:rsid w:val="00B9744C"/>
    <w:rsid w:val="00BC557B"/>
    <w:rsid w:val="00C1018C"/>
    <w:rsid w:val="00C11A22"/>
    <w:rsid w:val="00C12FEA"/>
    <w:rsid w:val="00C22253"/>
    <w:rsid w:val="00C24AF3"/>
    <w:rsid w:val="00C25B64"/>
    <w:rsid w:val="00C477C9"/>
    <w:rsid w:val="00C54193"/>
    <w:rsid w:val="00C66109"/>
    <w:rsid w:val="00C66805"/>
    <w:rsid w:val="00C7718D"/>
    <w:rsid w:val="00C8036D"/>
    <w:rsid w:val="00CA5A25"/>
    <w:rsid w:val="00CD2D45"/>
    <w:rsid w:val="00CD4E5B"/>
    <w:rsid w:val="00D25D87"/>
    <w:rsid w:val="00D4308D"/>
    <w:rsid w:val="00D61169"/>
    <w:rsid w:val="00D62942"/>
    <w:rsid w:val="00D64F29"/>
    <w:rsid w:val="00D767E3"/>
    <w:rsid w:val="00DB0474"/>
    <w:rsid w:val="00DB2027"/>
    <w:rsid w:val="00DC278A"/>
    <w:rsid w:val="00DD76F8"/>
    <w:rsid w:val="00E007D2"/>
    <w:rsid w:val="00E00837"/>
    <w:rsid w:val="00E0144C"/>
    <w:rsid w:val="00E12147"/>
    <w:rsid w:val="00E352E1"/>
    <w:rsid w:val="00E53673"/>
    <w:rsid w:val="00E72A61"/>
    <w:rsid w:val="00EA3C49"/>
    <w:rsid w:val="00EA55CD"/>
    <w:rsid w:val="00EA65A4"/>
    <w:rsid w:val="00EB19C3"/>
    <w:rsid w:val="00EF12B8"/>
    <w:rsid w:val="00F05AF2"/>
    <w:rsid w:val="00F225D2"/>
    <w:rsid w:val="00F56543"/>
    <w:rsid w:val="00F65A1A"/>
    <w:rsid w:val="00F91A3D"/>
    <w:rsid w:val="00F97E9E"/>
    <w:rsid w:val="00FA07B0"/>
    <w:rsid w:val="00FB2208"/>
    <w:rsid w:val="00FB2F26"/>
    <w:rsid w:val="00FC3EA7"/>
    <w:rsid w:val="00FD3894"/>
    <w:rsid w:val="00FE5C18"/>
    <w:rsid w:val="0EE96BD2"/>
    <w:rsid w:val="3D9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732F"/>
  <w15:chartTrackingRefBased/>
  <w15:docId w15:val="{73F40CF6-1198-49C9-9BD9-672B60DE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9F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F6"/>
    <w:pPr>
      <w:ind w:left="720"/>
      <w:contextualSpacing/>
    </w:pPr>
  </w:style>
  <w:style w:type="table" w:styleId="TableGrid">
    <w:name w:val="Table Grid"/>
    <w:basedOn w:val="TableNormal"/>
    <w:rsid w:val="0022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List1">
    <w:name w:val="No List1"/>
    <w:semiHidden/>
    <w:rsid w:val="002205E4"/>
    <w:rPr>
      <w:rFonts w:eastAsiaTheme="minorEastAsia"/>
      <w:lang w:eastAsia="en-GB"/>
    </w:rPr>
  </w:style>
  <w:style w:type="character" w:customStyle="1" w:styleId="wbzude">
    <w:name w:val="wbzude"/>
    <w:basedOn w:val="DefaultParagraphFont"/>
    <w:rsid w:val="0000361C"/>
  </w:style>
  <w:style w:type="paragraph" w:styleId="NormalWeb">
    <w:name w:val="Normal (Web)"/>
    <w:basedOn w:val="Normal"/>
    <w:uiPriority w:val="99"/>
    <w:unhideWhenUsed/>
    <w:rsid w:val="006A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enhanc3dgenom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Rone</dc:creator>
  <cp:keywords/>
  <dc:description/>
  <cp:lastModifiedBy>Ann Rone</cp:lastModifiedBy>
  <cp:revision>3</cp:revision>
  <dcterms:created xsi:type="dcterms:W3CDTF">2022-04-26T11:39:00Z</dcterms:created>
  <dcterms:modified xsi:type="dcterms:W3CDTF">2022-06-08T16:48:00Z</dcterms:modified>
</cp:coreProperties>
</file>